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7E93" w14:textId="77777777" w:rsidR="006614F5" w:rsidRDefault="006614F5" w:rsidP="006614F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Nabór na wolne stanowisko urzędnicze Specjalista ds. Kadrowo-Płacowych – Miejskie Przedszkole Nr 5 w Ozorkowie</w:t>
      </w:r>
    </w:p>
    <w:p w14:paraId="6A40D23F" w14:textId="77777777" w:rsidR="006614F5" w:rsidRDefault="006614F5" w:rsidP="006614F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OGŁOSZENIE O NABORZE NA WOLNE STANOWISKO URZĘDNICZE</w:t>
      </w:r>
    </w:p>
    <w:p w14:paraId="53CEBD09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14:paraId="3D36EFAA" w14:textId="77777777" w:rsidR="006614F5" w:rsidRDefault="006614F5" w:rsidP="006614F5">
      <w:pPr>
        <w:spacing w:before="100" w:beforeAutospacing="1" w:after="100" w:afterAutospacing="1" w:line="240" w:lineRule="auto"/>
        <w:ind w:left="-210"/>
        <w:rPr>
          <w:rFonts w:eastAsia="Times New Roman"/>
          <w:lang w:eastAsia="pl-PL"/>
        </w:rPr>
      </w:pPr>
      <w:bookmarkStart w:id="0" w:name="_Hlk99981667"/>
      <w:r>
        <w:rPr>
          <w:rFonts w:eastAsia="Times New Roman"/>
          <w:lang w:eastAsia="pl-PL"/>
        </w:rPr>
        <w:t>Na podstawie art. 6 ustawy z dnia 21 listopada 2008 r. o pracownikach samorządowych (Dz. U. z 18 grudnia 2008 r. Nr 223, poz. 1458) oraz Rozporządzenia Rady Ministrów z dnia 18 marca 2009 r. w sprawie zasad wynagradzania pracowników samorządowych zatrudnionych w jednostkach organizacyjnych jednostek samorządu terytorialnego (Dz. U. z dnia 27 marca 2009 r. Nr 50, poz. 398)</w:t>
      </w:r>
    </w:p>
    <w:bookmarkEnd w:id="0"/>
    <w:p w14:paraId="7C172D37" w14:textId="5033E016" w:rsidR="006614F5" w:rsidRDefault="006614F5" w:rsidP="006614F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DYREKTOR MIEJSKIEGO PRZEDSZKOLA NR 5</w:t>
      </w:r>
      <w:r w:rsidR="004115E8">
        <w:rPr>
          <w:rFonts w:eastAsia="Times New Roman"/>
          <w:b/>
          <w:bCs/>
          <w:lang w:eastAsia="pl-PL"/>
        </w:rPr>
        <w:t xml:space="preserve"> w</w:t>
      </w:r>
      <w:r>
        <w:rPr>
          <w:rFonts w:eastAsia="Times New Roman"/>
          <w:b/>
          <w:bCs/>
          <w:lang w:eastAsia="pl-PL"/>
        </w:rPr>
        <w:t xml:space="preserve"> Ozorkowie</w:t>
      </w:r>
    </w:p>
    <w:p w14:paraId="202E989C" w14:textId="77777777" w:rsidR="006614F5" w:rsidRDefault="006614F5" w:rsidP="006614F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ogłasza konkurs na stanowisko:</w:t>
      </w:r>
    </w:p>
    <w:p w14:paraId="36A15571" w14:textId="77777777" w:rsidR="006614F5" w:rsidRDefault="006614F5" w:rsidP="006614F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SPECJALISTA DO SPRAW PŁACOWYCH</w:t>
      </w:r>
    </w:p>
    <w:p w14:paraId="4826AF27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1" w:name="_GoBack"/>
      <w:bookmarkEnd w:id="1"/>
      <w:r>
        <w:rPr>
          <w:rFonts w:eastAsia="Times New Roman"/>
          <w:b/>
          <w:bCs/>
          <w:lang w:eastAsia="pl-PL"/>
        </w:rPr>
        <w:t>nazwa i adres jednostki:  Miejskie Przedszkole Nr 5,  ul. Obrońców Westerplatte 1A, 95-035 Ozorków</w:t>
      </w:r>
    </w:p>
    <w:p w14:paraId="0F1A417D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wymiar czasu pracy: 0,25 etatu</w:t>
      </w:r>
    </w:p>
    <w:p w14:paraId="7D4F1579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rodzaj umowy: umowa o pracę </w:t>
      </w:r>
    </w:p>
    <w:p w14:paraId="5DF7C495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miejsce wykonywania pracy: Miejskie Przedszkole Nr 5,  ul. Obrońców Westerplatte 1A, 95-035 Ozorków</w:t>
      </w:r>
    </w:p>
    <w:p w14:paraId="053D6B43" w14:textId="77777777" w:rsidR="006614F5" w:rsidRDefault="006614F5" w:rsidP="006614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Wymagania niezbędne:</w:t>
      </w:r>
    </w:p>
    <w:p w14:paraId="2048A8BB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posiadanie obywatelstwa polskiego;</w:t>
      </w:r>
    </w:p>
    <w:p w14:paraId="1E7DDB0A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posiadanie pełnej zdolności do czynności prawnych oraz publicznych;</w:t>
      </w:r>
    </w:p>
    <w:p w14:paraId="5D48BE96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niekaralność za przestępstwo przeciwko mieniu, przeciwko obrotowi gospodarczemu, przeciwko działalności instytucji państwowych oraz samorządu terytorialnego, przeciwko wiarygodności dokumentów lub za przestępstwo skarbowe;</w:t>
      </w:r>
    </w:p>
    <w:p w14:paraId="4AC463EC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nieposzlakowana opinia;</w:t>
      </w:r>
    </w:p>
    <w:p w14:paraId="6B3A2FFF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stan zdrowia pozwalający na zatrudnienie na proponowanym stanowisku;</w:t>
      </w:r>
    </w:p>
    <w:p w14:paraId="32502C9E" w14:textId="77777777" w:rsidR="006614F5" w:rsidRDefault="006614F5" w:rsidP="006614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wykształcenie wyższe oraz posiadanie co najmniej 4-letniego doświadczenia  w prowadzeniu administracji kadrowo-płacowej, lub ukończenie średniej pomaturalnej szkoły ekonomicznej i posiadanie co najmniej 5-letniej doświadczenia  w tym zawodzie;</w:t>
      </w:r>
    </w:p>
    <w:p w14:paraId="48CC814A" w14:textId="77777777" w:rsidR="006614F5" w:rsidRPr="00411F91" w:rsidRDefault="006614F5" w:rsidP="006614F5">
      <w:pPr>
        <w:pStyle w:val="Akapitzlist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11F91">
        <w:rPr>
          <w:rFonts w:eastAsia="Times New Roman"/>
          <w:b/>
          <w:bCs/>
          <w:lang w:eastAsia="pl-PL"/>
        </w:rPr>
        <w:t>Wymagania dodatkowe:</w:t>
      </w:r>
    </w:p>
    <w:p w14:paraId="6888D031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znajomość przepisów z zakresu prawa pracy, ustawy Karta Nauczyciela, ubezpieczeń społecznych, Zakładowego Funduszu Świadczeń Socjalnych, przepisów oświatowych i samorządowych;</w:t>
      </w:r>
    </w:p>
    <w:p w14:paraId="63A7DF9C" w14:textId="77777777" w:rsidR="006614F5" w:rsidRPr="00411F91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bardzo dobra umiejętność obsługi komputera (biegła znajomość programu Płace </w:t>
      </w:r>
      <w:proofErr w:type="spellStart"/>
      <w:r w:rsidRPr="00411F91">
        <w:rPr>
          <w:rFonts w:eastAsia="Times New Roman"/>
          <w:lang w:eastAsia="pl-PL"/>
        </w:rPr>
        <w:t>Vulcan</w:t>
      </w:r>
      <w:proofErr w:type="spellEnd"/>
      <w:r w:rsidRPr="00411F91">
        <w:rPr>
          <w:rFonts w:eastAsia="Times New Roman"/>
          <w:lang w:eastAsia="pl-PL"/>
        </w:rPr>
        <w:t>, pakietu MS Office, programu SIO, programu sprawozdawczego GUS;</w:t>
      </w:r>
    </w:p>
    <w:p w14:paraId="3A3A4E85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praktyczna znajomość zagadnień kadrowo-płacowych;</w:t>
      </w:r>
    </w:p>
    <w:p w14:paraId="69E31EE7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samodzielność, dokładność i terminowość w wykonywaniu zadań;</w:t>
      </w:r>
    </w:p>
    <w:p w14:paraId="492574E9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wysoka kultura osobista;</w:t>
      </w:r>
    </w:p>
    <w:p w14:paraId="3D02E530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umiejętności analityczne i interpersonalne;</w:t>
      </w:r>
    </w:p>
    <w:p w14:paraId="331F3469" w14:textId="77777777" w:rsidR="006614F5" w:rsidRDefault="006614F5" w:rsidP="006614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umiejętność nawiązywania kontaktów i współpracy z instytucjami   zewnętrznymi;</w:t>
      </w:r>
    </w:p>
    <w:p w14:paraId="4F2A6F0B" w14:textId="77777777" w:rsidR="006614F5" w:rsidRPr="00411F91" w:rsidRDefault="006614F5" w:rsidP="006614F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11F91">
        <w:rPr>
          <w:rFonts w:eastAsia="Times New Roman"/>
          <w:lang w:eastAsia="pl-PL"/>
        </w:rPr>
        <w:t>doświadczenie zawodowe na stanowisku specjalista ds. kadr i/lub płac w jednostce oświatowej będzie dodatkowym atutem.</w:t>
      </w:r>
      <w:r w:rsidRPr="00411F91">
        <w:rPr>
          <w:rFonts w:eastAsia="Times New Roman"/>
          <w:lang w:eastAsia="pl-PL"/>
        </w:rPr>
        <w:br/>
      </w:r>
    </w:p>
    <w:p w14:paraId="29F2DD1A" w14:textId="77777777" w:rsidR="006614F5" w:rsidRDefault="006614F5" w:rsidP="006614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Zakres obowiązków na stanowisku specjalista ds. płacowych:</w:t>
      </w:r>
    </w:p>
    <w:p w14:paraId="6518FBB2" w14:textId="77777777" w:rsidR="006614F5" w:rsidRDefault="006614F5" w:rsidP="006614F5">
      <w:pPr>
        <w:spacing w:before="100" w:beforeAutospacing="1" w:after="100" w:afterAutospacing="1" w:line="240" w:lineRule="auto"/>
        <w:ind w:left="556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Zakres czynności związanych z płacami:</w:t>
      </w:r>
    </w:p>
    <w:p w14:paraId="0A7CBFEC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naliczanie i sporządzanie list płac miesięcznych dla pracowników obsługi i nauczycieli;</w:t>
      </w:r>
    </w:p>
    <w:p w14:paraId="6EDB758E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11F91">
        <w:rPr>
          <w:rFonts w:eastAsia="Times New Roman"/>
          <w:lang w:eastAsia="pl-PL"/>
        </w:rPr>
        <w:t>uzgadnianie co miesiąc zgodności wypłat z dokumentacją księgową</w:t>
      </w:r>
      <w:r>
        <w:rPr>
          <w:rFonts w:eastAsia="Times New Roman"/>
          <w:lang w:eastAsia="pl-PL"/>
        </w:rPr>
        <w:t>;</w:t>
      </w:r>
    </w:p>
    <w:p w14:paraId="7439CAF5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dokumentacji w zakresie sporządzania list płac;</w:t>
      </w:r>
    </w:p>
    <w:p w14:paraId="682C1B4D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sporządzanie i kompletowanie dokumentacji do rent i emerytur;</w:t>
      </w:r>
    </w:p>
    <w:p w14:paraId="7F205460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obliczanie i sporządzanie list nagród jubileuszowych;</w:t>
      </w:r>
    </w:p>
    <w:p w14:paraId="1651ED4D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obliczanie i sporządzanie list nagród dla pracowników strefy budżetowej tzw.”13”;</w:t>
      </w:r>
    </w:p>
    <w:p w14:paraId="6009515A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obliczanie i sporządzanie list płac odpraw emerytalnych oraz odpraw z tytułu zwolnienia z winy zakładu;</w:t>
      </w:r>
    </w:p>
    <w:p w14:paraId="6082D43E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miesięczne naliczenie zaliczek na podatek dochodowy od osób fizycznych PIT-4;</w:t>
      </w:r>
    </w:p>
    <w:p w14:paraId="1615339B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elektroniczne rozliczenie roczne podatku PIT-11, PIT-40, PIT-4R oraz RMUA;</w:t>
      </w:r>
    </w:p>
    <w:p w14:paraId="4669760F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rozliczenie roczne i prowadzenie dokumentacji dla każdego pracownika;</w:t>
      </w:r>
    </w:p>
    <w:p w14:paraId="56E2F27E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prowadzenie i rozliczenie deklaracji ZUS (pełna obsługa programu Płace </w:t>
      </w:r>
      <w:proofErr w:type="spellStart"/>
      <w:r>
        <w:rPr>
          <w:rFonts w:eastAsia="Times New Roman"/>
          <w:lang w:eastAsia="pl-PL"/>
        </w:rPr>
        <w:t>Vulcan</w:t>
      </w:r>
      <w:proofErr w:type="spellEnd"/>
      <w:r>
        <w:rPr>
          <w:rFonts w:eastAsia="Times New Roman"/>
          <w:lang w:eastAsia="pl-PL"/>
        </w:rPr>
        <w:t>);</w:t>
      </w:r>
    </w:p>
    <w:p w14:paraId="5B7DABD5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prowadzenie korespondencji w sprawach komorniczych i sądowych;</w:t>
      </w:r>
    </w:p>
    <w:p w14:paraId="7F35DEF8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2" w:name="_Hlk100044493"/>
      <w:r>
        <w:rPr>
          <w:rFonts w:eastAsia="Times New Roman"/>
          <w:lang w:eastAsia="pl-PL"/>
        </w:rPr>
        <w:t>wystawianie zaświadczeń o zatrudnieniu i wynagrodzeniu</w:t>
      </w:r>
      <w:bookmarkEnd w:id="2"/>
      <w:r>
        <w:rPr>
          <w:rFonts w:eastAsia="Times New Roman"/>
          <w:lang w:eastAsia="pl-PL"/>
        </w:rPr>
        <w:t>;</w:t>
      </w:r>
    </w:p>
    <w:p w14:paraId="50B7D311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3" w:name="_Hlk100044516"/>
      <w:r>
        <w:rPr>
          <w:rFonts w:eastAsia="Times New Roman"/>
          <w:lang w:eastAsia="pl-PL"/>
        </w:rPr>
        <w:t>wprowadzanie potrąceń z wynagrodzeń oraz innych, wg otrzymanych informacji od dyrektora</w:t>
      </w:r>
    </w:p>
    <w:bookmarkEnd w:id="3"/>
    <w:p w14:paraId="3729207F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rozliczenie świadczeń socjalnych z ZFŚS;</w:t>
      </w:r>
    </w:p>
    <w:p w14:paraId="3FD08280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dokonanie wypłat i potrąceń (elektronicznie);</w:t>
      </w:r>
    </w:p>
    <w:p w14:paraId="3D2B4496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miesięczne i roczne rozliczanie art.30 KN</w:t>
      </w:r>
    </w:p>
    <w:p w14:paraId="3FF31166" w14:textId="77777777" w:rsidR="006614F5" w:rsidRDefault="006614F5" w:rsidP="006614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bookmarkStart w:id="4" w:name="_Hlk100044631"/>
      <w:r>
        <w:rPr>
          <w:rFonts w:eastAsia="Times New Roman"/>
          <w:lang w:eastAsia="pl-PL"/>
        </w:rPr>
        <w:t>bieżące zapoznawanie się z obowiązującymi przepisami prawa w zakresie prowadzonych przez siebie zagadnień.</w:t>
      </w:r>
    </w:p>
    <w:bookmarkEnd w:id="4"/>
    <w:p w14:paraId="6AEF46E6" w14:textId="77777777" w:rsidR="006614F5" w:rsidRDefault="006614F5" w:rsidP="006614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Wymagane dokumenty i oświadczenia:</w:t>
      </w:r>
    </w:p>
    <w:p w14:paraId="787FE561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list motywacyjny;</w:t>
      </w:r>
    </w:p>
    <w:p w14:paraId="5D8FB5F2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CV z dokładnym opisem przebiegu pracy zawodowej;</w:t>
      </w:r>
    </w:p>
    <w:p w14:paraId="6D43DA8E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kwestionariusz osoby ubiegającej się o zatrudnienie;</w:t>
      </w:r>
    </w:p>
    <w:p w14:paraId="5F246B07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kserokopie dokumentów potwierdzających wykształcenie i kwalifikacje zawodowe   (poświadczone przez kandydata za zgodność z oryginałem);</w:t>
      </w:r>
    </w:p>
    <w:p w14:paraId="132AC5AF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kserokopie świadectw pracy (poświadczone przez kandydata za zgodność z oryginałem);</w:t>
      </w:r>
    </w:p>
    <w:p w14:paraId="6AEE91C1" w14:textId="77777777" w:rsidR="006614F5" w:rsidRDefault="006614F5" w:rsidP="006614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oświadczenie kandydata o korzystaniu z pełni praw publicznych i o niekaralności za przestępstwo umyślne oraz o niekaralności za przestępstwa przeciwko mieniu, obrotowi gospodarczemu, za przestępstwo karne skarbowe;</w:t>
      </w:r>
    </w:p>
    <w:p w14:paraId="5D5A8861" w14:textId="77777777" w:rsidR="006614F5" w:rsidRDefault="006614F5" w:rsidP="006614F5">
      <w:pPr>
        <w:spacing w:before="100" w:beforeAutospacing="1" w:after="100" w:afterAutospacing="1" w:line="240" w:lineRule="auto"/>
        <w:ind w:left="2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Wymagany dokument aplikacyjny CV powinien być opatrzony klauzulą:</w:t>
      </w:r>
    </w:p>
    <w:p w14:paraId="752EE766" w14:textId="77777777" w:rsidR="006614F5" w:rsidRDefault="006614F5" w:rsidP="006614F5">
      <w:pPr>
        <w:spacing w:before="100" w:beforeAutospacing="1" w:after="100" w:afterAutospacing="1" w:line="240" w:lineRule="auto"/>
        <w:ind w:left="2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„</w:t>
      </w:r>
      <w:r>
        <w:rPr>
          <w:rFonts w:eastAsia="Times New Roman"/>
          <w:i/>
          <w:iCs/>
          <w:lang w:eastAsia="pl-PL"/>
        </w:rPr>
        <w:t>Wyrażam zgodę na przetwarzanie moich danych osobowych zawartych w ofercie pracy dla potrzeb niezbędnych do realizacji procesu rekrutacji zgodnie z ustawą z dnia 29 sierpnia 1997 r. o ochronie danych osobowych (Dz.U. z 2014 poz.1182)</w:t>
      </w:r>
      <w:r>
        <w:rPr>
          <w:rFonts w:eastAsia="Times New Roman"/>
          <w:lang w:eastAsia="pl-PL"/>
        </w:rPr>
        <w:t>”.</w:t>
      </w:r>
    </w:p>
    <w:p w14:paraId="23701F0E" w14:textId="77777777" w:rsidR="006614F5" w:rsidRDefault="006614F5" w:rsidP="006614F5">
      <w:pPr>
        <w:spacing w:before="100" w:beforeAutospacing="1" w:after="100" w:afterAutospacing="1" w:line="240" w:lineRule="auto"/>
        <w:ind w:left="2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</w:t>
      </w:r>
      <w:r>
        <w:rPr>
          <w:rFonts w:eastAsia="Times New Roman"/>
          <w:i/>
          <w:iCs/>
          <w:lang w:eastAsia="pl-PL"/>
        </w:rPr>
        <w:t>Przyjmuję do wiadomości obowiązek publikacji w BIP moich danych osobowych zgodnie z wymogami ustawy a dnia 21 listopada 2008 r. o pracownikach samorządowych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i/>
          <w:iCs/>
          <w:lang w:eastAsia="pl-PL"/>
        </w:rPr>
        <w:t>(Dz.U. z 2014 poz.1202)”.</w:t>
      </w:r>
    </w:p>
    <w:p w14:paraId="1F641E40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5</w:t>
      </w:r>
      <w:r>
        <w:rPr>
          <w:rFonts w:eastAsia="Times New Roman"/>
          <w:lang w:eastAsia="pl-PL"/>
        </w:rPr>
        <w:t xml:space="preserve">.     </w:t>
      </w:r>
      <w:r>
        <w:rPr>
          <w:rFonts w:eastAsia="Times New Roman"/>
          <w:b/>
          <w:bCs/>
          <w:lang w:eastAsia="pl-PL"/>
        </w:rPr>
        <w:t>Miejsce i termin składania dokumentów</w:t>
      </w:r>
      <w:r>
        <w:rPr>
          <w:rFonts w:eastAsia="Times New Roman"/>
          <w:lang w:eastAsia="pl-PL"/>
        </w:rPr>
        <w:t>:</w:t>
      </w:r>
    </w:p>
    <w:p w14:paraId="5EE93FA3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Wymagane dokumenty aplikacyjne należy złożyć w </w:t>
      </w:r>
      <w:r>
        <w:rPr>
          <w:rFonts w:eastAsia="Times New Roman"/>
          <w:b/>
          <w:bCs/>
          <w:lang w:eastAsia="pl-PL"/>
        </w:rPr>
        <w:t xml:space="preserve">Miejskie Przedszkole Nr 5,  ul. Obrońców Westerplatte 1A, 95-035 Ozorków </w:t>
      </w:r>
      <w:r>
        <w:rPr>
          <w:rFonts w:eastAsia="Times New Roman"/>
          <w:lang w:eastAsia="pl-PL"/>
        </w:rPr>
        <w:t xml:space="preserve"> w terminie </w:t>
      </w:r>
      <w:r>
        <w:rPr>
          <w:rFonts w:eastAsia="Times New Roman"/>
          <w:b/>
          <w:bCs/>
          <w:lang w:eastAsia="pl-PL"/>
        </w:rPr>
        <w:t>do 20.04.2022 r.  </w:t>
      </w:r>
      <w:r>
        <w:rPr>
          <w:rFonts w:eastAsia="Times New Roman"/>
          <w:lang w:eastAsia="pl-PL"/>
        </w:rPr>
        <w:t>do godz</w:t>
      </w:r>
      <w:r>
        <w:rPr>
          <w:rFonts w:eastAsia="Times New Roman"/>
          <w:b/>
          <w:bCs/>
          <w:lang w:eastAsia="pl-PL"/>
        </w:rPr>
        <w:t>. 15.00</w:t>
      </w:r>
    </w:p>
    <w:p w14:paraId="353B2782" w14:textId="77777777" w:rsidR="006614F5" w:rsidRDefault="006614F5" w:rsidP="006614F5">
      <w:pPr>
        <w:spacing w:before="100" w:beforeAutospacing="1" w:after="100" w:afterAutospacing="1" w:line="240" w:lineRule="auto"/>
        <w:ind w:left="196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zaklejonych kopertach z dopiskiem: „Nabór na wolne stanowisko urzędnicze – specjalista ds. płacowych -  </w:t>
      </w:r>
      <w:r>
        <w:rPr>
          <w:rFonts w:eastAsia="Times New Roman"/>
          <w:b/>
          <w:bCs/>
          <w:lang w:eastAsia="pl-PL"/>
        </w:rPr>
        <w:t>Miejskie Przedszkole Nr 5 w Ozorkowie</w:t>
      </w:r>
    </w:p>
    <w:p w14:paraId="39677128" w14:textId="77777777" w:rsidR="006614F5" w:rsidRDefault="006614F5" w:rsidP="006614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dokumentów przesłanych drogą pocztową liczy się data wpływu.</w:t>
      </w:r>
    </w:p>
    <w:p w14:paraId="506CD795" w14:textId="77777777" w:rsidR="006614F5" w:rsidRDefault="006614F5" w:rsidP="006614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Dokumenty złożone po wyżej określonym terminie nie będą brane pod uwagę. Oferty, które nie spełnią wymagań formalnych pozostaną do odebrania 14 dni po zakończeniu rekrutacji. Nie odebrane w w/w terminie zostaną komisyjnie zniszczone.</w:t>
      </w:r>
    </w:p>
    <w:p w14:paraId="7A9756FA" w14:textId="77777777" w:rsidR="006614F5" w:rsidRDefault="006614F5" w:rsidP="006614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Procedurę naboru przeprowadza się również w przypadku złożenia dokumentów przez jednego kandydata.</w:t>
      </w:r>
    </w:p>
    <w:p w14:paraId="1AF0AB96" w14:textId="77777777" w:rsidR="006614F5" w:rsidRDefault="006614F5" w:rsidP="006614F5">
      <w:pPr>
        <w:spacing w:before="100" w:beforeAutospacing="1" w:after="100" w:afterAutospacing="1" w:line="240" w:lineRule="auto"/>
        <w:ind w:left="119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Otwarcie ofert nastąpi w </w:t>
      </w:r>
      <w:r>
        <w:rPr>
          <w:rFonts w:eastAsia="Times New Roman"/>
          <w:b/>
          <w:bCs/>
          <w:lang w:eastAsia="pl-PL"/>
        </w:rPr>
        <w:t>x Przedszkolu Miejskim nr 5 w dniu 21 kwietnia 2022 r o godzinie 10.00.</w:t>
      </w:r>
    </w:p>
    <w:p w14:paraId="1DF34939" w14:textId="77777777" w:rsidR="006614F5" w:rsidRDefault="006614F5" w:rsidP="006614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Zakwalifikowani kandydaci zostaną powiadomieni telefonicznie o terminie i miejscu rozmowy kwalifikacyjnej.</w:t>
      </w:r>
    </w:p>
    <w:p w14:paraId="194CDE3C" w14:textId="77777777" w:rsidR="006614F5" w:rsidRDefault="006614F5" w:rsidP="006614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Informacja o wyniku naboru będzie umieszczona w Biuletynie Informacji Publicznej: </w:t>
      </w:r>
      <w:hyperlink r:id="rId5" w:history="1">
        <w:r w:rsidRPr="00497983">
          <w:rPr>
            <w:rStyle w:val="Hipercze"/>
          </w:rPr>
          <w:t>https://pm5ozorkow.bip.wikom.pl/strona/oferty-pracy</w:t>
        </w:r>
      </w:hyperlink>
      <w:r>
        <w:t xml:space="preserve"> </w:t>
      </w:r>
      <w:r>
        <w:rPr>
          <w:rFonts w:eastAsia="Times New Roman"/>
          <w:lang w:eastAsia="pl-PL"/>
        </w:rPr>
        <w:t xml:space="preserve">w dniu </w:t>
      </w:r>
      <w:r>
        <w:rPr>
          <w:rFonts w:eastAsia="Times New Roman"/>
          <w:b/>
          <w:bCs/>
          <w:lang w:eastAsia="pl-PL"/>
        </w:rPr>
        <w:t>22 kwietnia 2022 r.</w:t>
      </w:r>
    </w:p>
    <w:p w14:paraId="34F6650F" w14:textId="77777777" w:rsidR="006614F5" w:rsidRDefault="006614F5" w:rsidP="006614F5">
      <w:pPr>
        <w:spacing w:before="100" w:beforeAutospacing="1" w:after="100" w:afterAutospacing="1" w:line="240" w:lineRule="auto"/>
        <w:ind w:left="119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14:paraId="6B8FD24E" w14:textId="77777777" w:rsidR="006614F5" w:rsidRDefault="006614F5" w:rsidP="006614F5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Ozorków, 5 kwietnia 2022r</w:t>
      </w:r>
    </w:p>
    <w:p w14:paraId="0783DCB8" w14:textId="77777777" w:rsidR="006614F5" w:rsidRDefault="006614F5" w:rsidP="006614F5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                                                                       Dyrektor  Przedszkola Miejskiego</w:t>
      </w:r>
    </w:p>
    <w:p w14:paraId="68B74559" w14:textId="77777777" w:rsidR="006614F5" w:rsidRDefault="006614F5" w:rsidP="006614F5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nr 5 w Ozorkowie</w:t>
      </w:r>
    </w:p>
    <w:p w14:paraId="6D5D1BF2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17F"/>
    <w:multiLevelType w:val="multilevel"/>
    <w:tmpl w:val="0CA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8510B"/>
    <w:multiLevelType w:val="multilevel"/>
    <w:tmpl w:val="B328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6031A"/>
    <w:multiLevelType w:val="multilevel"/>
    <w:tmpl w:val="4E48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55394"/>
    <w:multiLevelType w:val="multilevel"/>
    <w:tmpl w:val="1826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16594"/>
    <w:multiLevelType w:val="multilevel"/>
    <w:tmpl w:val="4C3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135A5"/>
    <w:multiLevelType w:val="multilevel"/>
    <w:tmpl w:val="5B5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93E1E"/>
    <w:multiLevelType w:val="multilevel"/>
    <w:tmpl w:val="926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E267B"/>
    <w:multiLevelType w:val="multilevel"/>
    <w:tmpl w:val="084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81D05"/>
    <w:multiLevelType w:val="multilevel"/>
    <w:tmpl w:val="F65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370E9"/>
    <w:multiLevelType w:val="multilevel"/>
    <w:tmpl w:val="F62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54"/>
    <w:rsid w:val="00050B54"/>
    <w:rsid w:val="004115E8"/>
    <w:rsid w:val="004A5925"/>
    <w:rsid w:val="006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B424"/>
  <w15:chartTrackingRefBased/>
  <w15:docId w15:val="{44529885-03A4-4C99-ADC3-4119788C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4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5ozorkow.bip.wikom.pl/strona/oferty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3</cp:revision>
  <dcterms:created xsi:type="dcterms:W3CDTF">2022-04-05T09:08:00Z</dcterms:created>
  <dcterms:modified xsi:type="dcterms:W3CDTF">2022-04-05T09:09:00Z</dcterms:modified>
</cp:coreProperties>
</file>