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BFB7" w14:textId="77777777" w:rsidR="008825E7" w:rsidRPr="00D92EAA" w:rsidRDefault="008825E7" w:rsidP="008825E7">
      <w:pPr>
        <w:tabs>
          <w:tab w:val="left" w:pos="0"/>
        </w:tabs>
        <w:spacing w:line="276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D92EAA">
        <w:rPr>
          <w:rFonts w:eastAsia="Times New Roman"/>
          <w:b/>
          <w:bCs/>
          <w:lang w:eastAsia="pl-PL"/>
        </w:rPr>
        <w:t>ZARZĄDZENIE</w:t>
      </w:r>
      <w:r w:rsidRPr="00D92EAA">
        <w:rPr>
          <w:rFonts w:eastAsia="Times New Roman" w:cs="Times New Roman"/>
          <w:b/>
          <w:bCs/>
          <w:lang w:eastAsia="pl-PL"/>
        </w:rPr>
        <w:t xml:space="preserve"> </w:t>
      </w:r>
      <w:r w:rsidRPr="00D92EAA">
        <w:rPr>
          <w:rFonts w:eastAsia="Times New Roman"/>
          <w:b/>
          <w:bCs/>
          <w:lang w:eastAsia="pl-PL"/>
        </w:rPr>
        <w:t>NR</w:t>
      </w:r>
      <w:r w:rsidRPr="00D92EAA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3/2022</w:t>
      </w:r>
    </w:p>
    <w:p w14:paraId="499A9A8F" w14:textId="77777777" w:rsidR="008825E7" w:rsidRPr="00D92EAA" w:rsidRDefault="008825E7" w:rsidP="008825E7">
      <w:pPr>
        <w:tabs>
          <w:tab w:val="left" w:pos="0"/>
        </w:tabs>
        <w:spacing w:line="276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D92EAA">
        <w:rPr>
          <w:rFonts w:eastAsia="Times New Roman"/>
          <w:b/>
          <w:bCs/>
          <w:lang w:eastAsia="pl-PL"/>
        </w:rPr>
        <w:t>DYREKTORA</w:t>
      </w:r>
      <w:r w:rsidRPr="00D92EAA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PRZEDSZKOLA MIEJSKIEGO NR 5 W OZORKOWIE</w:t>
      </w:r>
    </w:p>
    <w:p w14:paraId="4B2839F0" w14:textId="77777777" w:rsidR="008825E7" w:rsidRPr="00D92EAA" w:rsidRDefault="008825E7" w:rsidP="008825E7">
      <w:pPr>
        <w:tabs>
          <w:tab w:val="left" w:pos="0"/>
        </w:tabs>
        <w:spacing w:line="276" w:lineRule="auto"/>
        <w:jc w:val="center"/>
        <w:textAlignment w:val="baseline"/>
        <w:rPr>
          <w:rFonts w:eastAsia="Times New Roman"/>
          <w:b/>
          <w:lang w:eastAsia="pl-PL"/>
        </w:rPr>
      </w:pPr>
      <w:r w:rsidRPr="00D92EAA">
        <w:rPr>
          <w:rFonts w:eastAsia="Times New Roman" w:cs="Times New Roman"/>
          <w:b/>
          <w:bCs/>
          <w:lang w:eastAsia="pl-PL"/>
        </w:rPr>
        <w:t xml:space="preserve"> </w:t>
      </w:r>
      <w:r w:rsidRPr="00D92EAA">
        <w:rPr>
          <w:rFonts w:eastAsia="Times New Roman"/>
          <w:b/>
          <w:lang w:eastAsia="pl-PL"/>
        </w:rPr>
        <w:t>Z</w:t>
      </w:r>
      <w:r w:rsidRPr="00D92EAA">
        <w:rPr>
          <w:rFonts w:eastAsia="Times New Roman" w:cs="Times New Roman"/>
          <w:b/>
          <w:lang w:eastAsia="pl-PL"/>
        </w:rPr>
        <w:t xml:space="preserve"> </w:t>
      </w:r>
      <w:r w:rsidRPr="00D92EAA">
        <w:rPr>
          <w:rFonts w:eastAsia="Times New Roman"/>
          <w:b/>
          <w:lang w:eastAsia="pl-PL"/>
        </w:rPr>
        <w:t>DNIA</w:t>
      </w:r>
      <w:r w:rsidRPr="00D92EAA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14 lutego 20022</w:t>
      </w:r>
      <w:r w:rsidRPr="00D92EAA">
        <w:rPr>
          <w:rFonts w:eastAsia="Times New Roman" w:cs="Times New Roman"/>
          <w:b/>
          <w:lang w:eastAsia="pl-PL"/>
        </w:rPr>
        <w:t xml:space="preserve"> </w:t>
      </w:r>
      <w:r w:rsidRPr="00D92EAA">
        <w:rPr>
          <w:rFonts w:eastAsia="Times New Roman"/>
          <w:b/>
          <w:lang w:eastAsia="pl-PL"/>
        </w:rPr>
        <w:t>r.</w:t>
      </w:r>
    </w:p>
    <w:p w14:paraId="61438BCB" w14:textId="77777777" w:rsidR="008825E7" w:rsidRDefault="008825E7" w:rsidP="008825E7">
      <w:pPr>
        <w:spacing w:line="276" w:lineRule="auto"/>
        <w:ind w:left="567" w:hanging="567"/>
        <w:jc w:val="both"/>
        <w:textAlignment w:val="baseline"/>
        <w:rPr>
          <w:b/>
          <w:bCs/>
        </w:rPr>
      </w:pPr>
    </w:p>
    <w:p w14:paraId="7756E241" w14:textId="77777777" w:rsidR="008825E7" w:rsidRDefault="008825E7" w:rsidP="008825E7">
      <w:pPr>
        <w:spacing w:line="276" w:lineRule="auto"/>
        <w:ind w:left="1418" w:hanging="1418"/>
        <w:jc w:val="both"/>
        <w:textAlignment w:val="baseline"/>
        <w:rPr>
          <w:rFonts w:eastAsia="Times New Roman" w:cs="Times New Roman"/>
          <w:b/>
          <w:bCs/>
        </w:rPr>
      </w:pPr>
      <w:r w:rsidRPr="00D92EAA">
        <w:rPr>
          <w:bCs/>
        </w:rPr>
        <w:t>w</w:t>
      </w:r>
      <w:r w:rsidRPr="00D92EAA">
        <w:rPr>
          <w:rFonts w:eastAsia="Times New Roman" w:cs="Times New Roman"/>
          <w:bCs/>
        </w:rPr>
        <w:t xml:space="preserve"> </w:t>
      </w:r>
      <w:r w:rsidRPr="00D92EAA">
        <w:rPr>
          <w:bCs/>
        </w:rPr>
        <w:t>sprawie:</w:t>
      </w:r>
      <w:r w:rsidRPr="00D92EAA">
        <w:rPr>
          <w:rFonts w:eastAsia="Times New Roman" w:cs="Times New Roman"/>
          <w:b/>
          <w:bCs/>
        </w:rPr>
        <w:t xml:space="preserve"> </w:t>
      </w:r>
      <w:r w:rsidRPr="00D92EAA">
        <w:rPr>
          <w:b/>
          <w:bCs/>
        </w:rPr>
        <w:t>wprowadzenia</w:t>
      </w:r>
      <w:r w:rsidRPr="00D92EAA">
        <w:rPr>
          <w:rFonts w:eastAsia="Times New Roman" w:cs="Times New Roman"/>
          <w:b/>
          <w:bCs/>
        </w:rPr>
        <w:t xml:space="preserve"> </w:t>
      </w:r>
      <w:r w:rsidRPr="00D92EAA">
        <w:rPr>
          <w:b/>
          <w:bCs/>
        </w:rPr>
        <w:t>regulaminu</w:t>
      </w:r>
      <w:r w:rsidRPr="00D92EAA">
        <w:rPr>
          <w:rFonts w:eastAsia="Times New Roman" w:cs="Times New Roman"/>
          <w:b/>
          <w:bCs/>
        </w:rPr>
        <w:t xml:space="preserve"> </w:t>
      </w:r>
      <w:bookmarkStart w:id="0" w:name="_GoBack"/>
      <w:r w:rsidRPr="00D92EAA">
        <w:rPr>
          <w:b/>
          <w:bCs/>
        </w:rPr>
        <w:t>naboru</w:t>
      </w:r>
      <w:r w:rsidRPr="00D92EAA">
        <w:rPr>
          <w:rFonts w:eastAsia="Times New Roman" w:cs="Times New Roman"/>
          <w:b/>
          <w:bCs/>
        </w:rPr>
        <w:t xml:space="preserve"> pracowników pedagogicznych </w:t>
      </w:r>
      <w:bookmarkEnd w:id="0"/>
      <w:r>
        <w:rPr>
          <w:rFonts w:eastAsia="Times New Roman" w:cs="Times New Roman"/>
          <w:b/>
          <w:bCs/>
        </w:rPr>
        <w:t xml:space="preserve">                               </w:t>
      </w:r>
      <w:r w:rsidRPr="00D92EAA">
        <w:rPr>
          <w:rFonts w:eastAsia="Times New Roman" w:cs="Times New Roman"/>
          <w:b/>
          <w:bCs/>
        </w:rPr>
        <w:t xml:space="preserve">w </w:t>
      </w:r>
      <w:r>
        <w:rPr>
          <w:rFonts w:eastAsia="Times New Roman" w:cs="Times New Roman"/>
          <w:b/>
          <w:bCs/>
        </w:rPr>
        <w:t>Przedszkolu Miejskim nr 5 w Ozorkowie</w:t>
      </w:r>
    </w:p>
    <w:p w14:paraId="5B32CCF3" w14:textId="77777777" w:rsidR="008825E7" w:rsidRPr="00D92EAA" w:rsidRDefault="008825E7" w:rsidP="008825E7">
      <w:pPr>
        <w:spacing w:line="276" w:lineRule="auto"/>
        <w:ind w:left="1418" w:hanging="1418"/>
        <w:jc w:val="both"/>
        <w:textAlignment w:val="baseline"/>
      </w:pPr>
    </w:p>
    <w:p w14:paraId="46ED7180" w14:textId="77777777" w:rsidR="008825E7" w:rsidRDefault="008825E7" w:rsidP="008825E7">
      <w:pPr>
        <w:spacing w:line="276" w:lineRule="auto"/>
        <w:textAlignment w:val="baseline"/>
        <w:rPr>
          <w:rFonts w:eastAsia="Times New Roman" w:cs="Times New Roman"/>
          <w:i/>
          <w:iCs/>
        </w:rPr>
      </w:pPr>
      <w:r w:rsidRPr="00D92EAA">
        <w:rPr>
          <w:rFonts w:cs="Bookman Old Style"/>
        </w:rPr>
        <w:t>Na</w:t>
      </w:r>
      <w:r w:rsidRPr="00D92EAA">
        <w:rPr>
          <w:rFonts w:eastAsia="Times New Roman" w:cs="Times New Roman"/>
        </w:rPr>
        <w:t xml:space="preserve"> </w:t>
      </w:r>
      <w:r w:rsidRPr="00D92EAA">
        <w:t>podstawie</w:t>
      </w:r>
      <w:r w:rsidRPr="00D92EAA">
        <w:rPr>
          <w:rFonts w:eastAsia="Times New Roman" w:cs="Times New Roman"/>
          <w:i/>
          <w:iCs/>
        </w:rPr>
        <w:t>:</w:t>
      </w:r>
    </w:p>
    <w:p w14:paraId="1E281292" w14:textId="77777777" w:rsidR="008825E7" w:rsidRPr="00D92EAA" w:rsidRDefault="008825E7" w:rsidP="008825E7">
      <w:pPr>
        <w:spacing w:line="276" w:lineRule="auto"/>
        <w:textAlignment w:val="baseline"/>
        <w:rPr>
          <w:rFonts w:eastAsia="Times New Roman" w:cs="Times New Roman"/>
          <w:i/>
          <w:iCs/>
        </w:rPr>
      </w:pPr>
    </w:p>
    <w:p w14:paraId="025D2111" w14:textId="77777777" w:rsidR="008825E7" w:rsidRPr="00D92EAA" w:rsidRDefault="008825E7" w:rsidP="008825E7">
      <w:pPr>
        <w:numPr>
          <w:ilvl w:val="0"/>
          <w:numId w:val="1"/>
        </w:numPr>
        <w:spacing w:line="276" w:lineRule="auto"/>
        <w:jc w:val="both"/>
        <w:textAlignment w:val="baseline"/>
        <w:rPr>
          <w:rFonts w:cs="Times New Roman"/>
          <w:i/>
          <w:iCs/>
        </w:rPr>
      </w:pPr>
      <w:r w:rsidRPr="00D92EAA">
        <w:rPr>
          <w:rFonts w:cs="Times-Roman"/>
          <w:i/>
          <w:iCs/>
        </w:rPr>
        <w:t>Ustawy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i/>
          <w:iCs/>
        </w:rPr>
        <w:t>z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i/>
          <w:iCs/>
        </w:rPr>
        <w:t>dnia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i/>
          <w:iCs/>
        </w:rPr>
        <w:t xml:space="preserve">26 stycznia </w:t>
      </w:r>
      <w:r w:rsidRPr="00D92EAA">
        <w:rPr>
          <w:rFonts w:cs="Times-Roman"/>
          <w:i/>
        </w:rPr>
        <w:t>1982</w:t>
      </w:r>
      <w:r w:rsidRPr="00D92EAA">
        <w:rPr>
          <w:rFonts w:eastAsia="Times New Roman" w:cs="Times New Roman"/>
          <w:i/>
        </w:rPr>
        <w:t xml:space="preserve"> </w:t>
      </w:r>
      <w:r w:rsidRPr="00D92EAA">
        <w:rPr>
          <w:i/>
        </w:rPr>
        <w:t>r.</w:t>
      </w:r>
      <w:r w:rsidRPr="00D92EAA">
        <w:rPr>
          <w:rFonts w:eastAsia="Times New Roman" w:cs="Times New Roman"/>
          <w:i/>
        </w:rPr>
        <w:t xml:space="preserve"> </w:t>
      </w:r>
      <w:r w:rsidRPr="00D92EAA">
        <w:rPr>
          <w:i/>
        </w:rPr>
        <w:t>Karta</w:t>
      </w:r>
      <w:r w:rsidRPr="00D92EAA">
        <w:rPr>
          <w:rFonts w:eastAsia="Times New Roman" w:cs="Times New Roman"/>
          <w:i/>
        </w:rPr>
        <w:t xml:space="preserve"> </w:t>
      </w:r>
      <w:r w:rsidRPr="00D92EAA">
        <w:rPr>
          <w:i/>
        </w:rPr>
        <w:t>Nauczyciela</w:t>
      </w:r>
      <w:r w:rsidRPr="00D92EAA">
        <w:rPr>
          <w:rFonts w:eastAsia="Times New Roman" w:cs="Times New Roman"/>
          <w:i/>
        </w:rPr>
        <w:t xml:space="preserve"> </w:t>
      </w:r>
      <w:r w:rsidRPr="00D92EAA">
        <w:rPr>
          <w:i/>
        </w:rPr>
        <w:t>(t.</w:t>
      </w:r>
      <w:r w:rsidRPr="00D92EAA">
        <w:rPr>
          <w:rFonts w:eastAsia="Times New Roman" w:cs="Times New Roman"/>
          <w:i/>
        </w:rPr>
        <w:t xml:space="preserve"> </w:t>
      </w:r>
      <w:r w:rsidRPr="00D92EAA">
        <w:rPr>
          <w:i/>
        </w:rPr>
        <w:t>j.</w:t>
      </w:r>
      <w:r w:rsidRPr="00D92EAA">
        <w:rPr>
          <w:rFonts w:eastAsia="Times New Roman" w:cs="Times New Roman"/>
          <w:i/>
        </w:rPr>
        <w:t xml:space="preserve"> </w:t>
      </w:r>
      <w:r w:rsidRPr="00D92EAA">
        <w:rPr>
          <w:i/>
        </w:rPr>
        <w:t>Dz.</w:t>
      </w:r>
      <w:r w:rsidRPr="00D92EAA">
        <w:rPr>
          <w:rFonts w:eastAsia="Times New Roman" w:cs="Times New Roman"/>
          <w:i/>
        </w:rPr>
        <w:t xml:space="preserve"> </w:t>
      </w:r>
      <w:r w:rsidRPr="00D92EAA">
        <w:rPr>
          <w:i/>
        </w:rPr>
        <w:t>U.</w:t>
      </w:r>
      <w:r w:rsidRPr="00D92EAA">
        <w:rPr>
          <w:rFonts w:eastAsia="Times New Roman" w:cs="Times New Roman"/>
          <w:i/>
        </w:rPr>
        <w:t xml:space="preserve"> </w:t>
      </w:r>
      <w:r w:rsidRPr="00D92EAA">
        <w:rPr>
          <w:i/>
        </w:rPr>
        <w:t>z</w:t>
      </w:r>
      <w:r w:rsidRPr="00D92EAA">
        <w:rPr>
          <w:rFonts w:eastAsia="Times New Roman" w:cs="Times New Roman"/>
          <w:i/>
        </w:rPr>
        <w:t xml:space="preserve"> </w:t>
      </w:r>
      <w:r w:rsidRPr="00D92EAA">
        <w:rPr>
          <w:i/>
        </w:rPr>
        <w:t>20</w:t>
      </w:r>
      <w:r>
        <w:rPr>
          <w:i/>
        </w:rPr>
        <w:t>21</w:t>
      </w:r>
      <w:r w:rsidRPr="00D92EAA">
        <w:rPr>
          <w:rFonts w:eastAsia="Times New Roman" w:cs="Times New Roman"/>
          <w:i/>
        </w:rPr>
        <w:t xml:space="preserve"> </w:t>
      </w:r>
      <w:r w:rsidRPr="00D92EAA">
        <w:rPr>
          <w:i/>
        </w:rPr>
        <w:t>r.</w:t>
      </w:r>
      <w:r w:rsidRPr="00D92EAA">
        <w:rPr>
          <w:rFonts w:eastAsia="Times New Roman" w:cs="Times New Roman"/>
          <w:i/>
        </w:rPr>
        <w:t xml:space="preserve"> </w:t>
      </w:r>
      <w:r w:rsidRPr="00D92EAA">
        <w:rPr>
          <w:i/>
        </w:rPr>
        <w:t>poz.</w:t>
      </w:r>
      <w:r w:rsidRPr="00D92EAA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1762 ze zm.</w:t>
      </w:r>
      <w:r w:rsidRPr="00D92EAA">
        <w:rPr>
          <w:rFonts w:cs="Times New Roman"/>
          <w:i/>
          <w:iCs/>
        </w:rPr>
        <w:t>)</w:t>
      </w:r>
      <w:r>
        <w:rPr>
          <w:rFonts w:cs="Times New Roman"/>
          <w:i/>
          <w:iCs/>
        </w:rPr>
        <w:t>;</w:t>
      </w:r>
      <w:r w:rsidRPr="00D92EAA">
        <w:rPr>
          <w:rFonts w:eastAsia="Times New Roman" w:cs="Times New Roman"/>
          <w:i/>
          <w:iCs/>
        </w:rPr>
        <w:t xml:space="preserve"> </w:t>
      </w:r>
    </w:p>
    <w:p w14:paraId="49CA3B3A" w14:textId="77777777" w:rsidR="008825E7" w:rsidRPr="00D92EAA" w:rsidRDefault="008825E7" w:rsidP="008825E7">
      <w:pPr>
        <w:numPr>
          <w:ilvl w:val="0"/>
          <w:numId w:val="1"/>
        </w:numPr>
        <w:spacing w:line="276" w:lineRule="auto"/>
        <w:jc w:val="both"/>
        <w:textAlignment w:val="baseline"/>
      </w:pPr>
      <w:r w:rsidRPr="00D92EAA">
        <w:rPr>
          <w:rFonts w:cs="Times New Roman"/>
          <w:i/>
          <w:iCs/>
        </w:rPr>
        <w:t>Ustawy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z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dnia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7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września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1991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roku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o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systemie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oświaty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(t.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j.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Dz.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U.</w:t>
      </w:r>
      <w:r w:rsidRPr="00D92EAA">
        <w:rPr>
          <w:rFonts w:eastAsia="Times New Roman" w:cs="Times New Roman"/>
          <w:i/>
          <w:iCs/>
        </w:rPr>
        <w:t xml:space="preserve"> </w:t>
      </w:r>
      <w:r w:rsidRPr="00D92EAA">
        <w:rPr>
          <w:rFonts w:cs="Times New Roman"/>
          <w:i/>
          <w:iCs/>
        </w:rPr>
        <w:t>z</w:t>
      </w:r>
      <w:r w:rsidRPr="00D92EAA"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2021 </w:t>
      </w:r>
      <w:r w:rsidRPr="00D92EAA">
        <w:rPr>
          <w:rFonts w:eastAsia="Times New Roman" w:cs="Times New Roman"/>
          <w:i/>
          <w:iCs/>
        </w:rPr>
        <w:t xml:space="preserve">r. </w:t>
      </w:r>
      <w:r w:rsidRPr="00D92EAA">
        <w:rPr>
          <w:rFonts w:cs="Times New Roman"/>
          <w:i/>
          <w:iCs/>
        </w:rPr>
        <w:t>poz.</w:t>
      </w:r>
      <w:r w:rsidRPr="00D92EAA"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1915</w:t>
      </w:r>
      <w:r w:rsidRPr="00D92EAA">
        <w:rPr>
          <w:rFonts w:cs="Times New Roman"/>
          <w:i/>
          <w:iCs/>
        </w:rPr>
        <w:t>)</w:t>
      </w:r>
      <w:r w:rsidRPr="00D92EAA">
        <w:rPr>
          <w:rFonts w:eastAsia="Times New Roman" w:cs="Times New Roman"/>
          <w:i/>
          <w:iCs/>
        </w:rPr>
        <w:t>;</w:t>
      </w:r>
    </w:p>
    <w:p w14:paraId="6E4F06CC" w14:textId="77777777" w:rsidR="008825E7" w:rsidRPr="00D92EAA" w:rsidRDefault="008825E7" w:rsidP="008825E7">
      <w:pPr>
        <w:numPr>
          <w:ilvl w:val="0"/>
          <w:numId w:val="1"/>
        </w:numPr>
        <w:spacing w:line="276" w:lineRule="auto"/>
        <w:jc w:val="both"/>
        <w:textAlignment w:val="baseline"/>
      </w:pPr>
      <w:r w:rsidRPr="00D92EAA">
        <w:rPr>
          <w:rFonts w:eastAsia="Calibri" w:cs="Times New Roman"/>
          <w:i/>
          <w:iCs/>
        </w:rPr>
        <w:t>Rozporządzenie Ministra Edukacji Narodowej z dnia 1 sierpnia 2017 r. w sprawie szczegółowych kwalifikacji wymaganych od nauczycieli</w:t>
      </w:r>
      <w:r>
        <w:rPr>
          <w:rFonts w:eastAsia="Calibri" w:cs="Times New Roman"/>
          <w:i/>
          <w:iCs/>
        </w:rPr>
        <w:t xml:space="preserve"> (Dz. U. z 2020 r. poz. 1289);</w:t>
      </w:r>
    </w:p>
    <w:p w14:paraId="68C4B213" w14:textId="77777777" w:rsidR="008825E7" w:rsidRDefault="008825E7" w:rsidP="008825E7">
      <w:pPr>
        <w:spacing w:line="276" w:lineRule="auto"/>
        <w:textAlignment w:val="baseline"/>
        <w:rPr>
          <w:rFonts w:cs="Times New Roman"/>
        </w:rPr>
      </w:pPr>
    </w:p>
    <w:p w14:paraId="5CF06761" w14:textId="77777777" w:rsidR="008825E7" w:rsidRPr="00D92EAA" w:rsidRDefault="008825E7" w:rsidP="008825E7">
      <w:pPr>
        <w:spacing w:line="276" w:lineRule="auto"/>
        <w:textAlignment w:val="baseline"/>
        <w:rPr>
          <w:rFonts w:cs="Times New Roman"/>
        </w:rPr>
      </w:pPr>
      <w:r w:rsidRPr="00D92EAA">
        <w:rPr>
          <w:rFonts w:cs="Times New Roman"/>
        </w:rPr>
        <w:t>zarządza się, co następuje.</w:t>
      </w:r>
    </w:p>
    <w:p w14:paraId="0DBAE456" w14:textId="77777777" w:rsidR="008825E7" w:rsidRPr="00D92EAA" w:rsidRDefault="008825E7" w:rsidP="008825E7">
      <w:pPr>
        <w:spacing w:line="276" w:lineRule="auto"/>
        <w:ind w:left="3540" w:firstLine="708"/>
        <w:textAlignment w:val="baseline"/>
        <w:rPr>
          <w:b/>
        </w:rPr>
      </w:pPr>
    </w:p>
    <w:p w14:paraId="55D66087" w14:textId="77777777" w:rsidR="008825E7" w:rsidRPr="00D92EAA" w:rsidRDefault="008825E7" w:rsidP="008825E7">
      <w:pPr>
        <w:spacing w:line="276" w:lineRule="auto"/>
        <w:ind w:firstLine="4"/>
        <w:jc w:val="center"/>
        <w:textAlignment w:val="baseline"/>
        <w:rPr>
          <w:b/>
        </w:rPr>
      </w:pPr>
      <w:r w:rsidRPr="00D92EAA">
        <w:rPr>
          <w:b/>
        </w:rPr>
        <w:t>§</w:t>
      </w:r>
      <w:r w:rsidRPr="00D92EAA">
        <w:rPr>
          <w:rFonts w:eastAsia="Times New Roman" w:cs="Times New Roman"/>
          <w:b/>
        </w:rPr>
        <w:t xml:space="preserve"> </w:t>
      </w:r>
      <w:r w:rsidRPr="00D92EAA">
        <w:rPr>
          <w:b/>
        </w:rPr>
        <w:t>1.</w:t>
      </w:r>
    </w:p>
    <w:p w14:paraId="1C41F81B" w14:textId="77777777" w:rsidR="008825E7" w:rsidRPr="00D92EAA" w:rsidRDefault="008825E7" w:rsidP="008825E7">
      <w:pPr>
        <w:spacing w:line="276" w:lineRule="auto"/>
        <w:ind w:left="3540" w:firstLine="708"/>
        <w:textAlignment w:val="baseline"/>
        <w:rPr>
          <w:b/>
        </w:rPr>
      </w:pPr>
    </w:p>
    <w:p w14:paraId="29D7EE37" w14:textId="77777777" w:rsidR="008825E7" w:rsidRPr="00D92EAA" w:rsidRDefault="008825E7" w:rsidP="008825E7">
      <w:pPr>
        <w:spacing w:line="276" w:lineRule="auto"/>
        <w:jc w:val="both"/>
        <w:textAlignment w:val="baseline"/>
        <w:rPr>
          <w:bCs/>
        </w:rPr>
      </w:pPr>
      <w:r w:rsidRPr="00D92EAA">
        <w:rPr>
          <w:bCs/>
        </w:rPr>
        <w:t>Przyjmuje</w:t>
      </w:r>
      <w:r w:rsidRPr="00D92EAA">
        <w:rPr>
          <w:rFonts w:eastAsia="Times New Roman" w:cs="Times New Roman"/>
          <w:bCs/>
        </w:rPr>
        <w:t xml:space="preserve"> </w:t>
      </w:r>
      <w:r w:rsidRPr="00D92EAA">
        <w:rPr>
          <w:bCs/>
        </w:rPr>
        <w:t>się</w:t>
      </w:r>
      <w:r w:rsidRPr="00D92EAA">
        <w:rPr>
          <w:rFonts w:eastAsia="Times New Roman" w:cs="Times New Roman"/>
          <w:bCs/>
        </w:rPr>
        <w:t xml:space="preserve"> </w:t>
      </w:r>
      <w:r w:rsidRPr="00D92EAA">
        <w:rPr>
          <w:bCs/>
          <w:i/>
        </w:rPr>
        <w:t>Regulamin</w:t>
      </w:r>
      <w:r w:rsidRPr="00D92EAA">
        <w:rPr>
          <w:rFonts w:eastAsia="Times New Roman" w:cs="Times New Roman"/>
          <w:bCs/>
          <w:i/>
        </w:rPr>
        <w:t xml:space="preserve"> </w:t>
      </w:r>
      <w:r w:rsidRPr="00D92EAA">
        <w:rPr>
          <w:bCs/>
          <w:i/>
        </w:rPr>
        <w:t>naboru</w:t>
      </w:r>
      <w:r w:rsidRPr="00D92EAA">
        <w:rPr>
          <w:rFonts w:eastAsia="Times New Roman" w:cs="Times New Roman"/>
          <w:bCs/>
          <w:i/>
        </w:rPr>
        <w:t xml:space="preserve"> pracowników pedagogicznych </w:t>
      </w:r>
      <w:r w:rsidRPr="00D92EAA">
        <w:rPr>
          <w:bCs/>
          <w:i/>
        </w:rPr>
        <w:t>w</w:t>
      </w:r>
      <w:r>
        <w:rPr>
          <w:bCs/>
          <w:i/>
        </w:rPr>
        <w:t xml:space="preserve"> Przedszkolu Miejskim nr 5 w Ozorkowie</w:t>
      </w:r>
      <w:r w:rsidRPr="003228F6">
        <w:rPr>
          <w:bCs/>
          <w:i/>
        </w:rPr>
        <w:t xml:space="preserve"> </w:t>
      </w:r>
      <w:r w:rsidRPr="00D92EAA">
        <w:rPr>
          <w:bCs/>
        </w:rPr>
        <w:t>w</w:t>
      </w:r>
      <w:r w:rsidRPr="00D92EAA">
        <w:rPr>
          <w:rFonts w:eastAsia="Times New Roman" w:cs="Times New Roman"/>
          <w:bCs/>
        </w:rPr>
        <w:t xml:space="preserve"> </w:t>
      </w:r>
      <w:r w:rsidRPr="00D92EAA">
        <w:rPr>
          <w:bCs/>
        </w:rPr>
        <w:t>brzmieniu</w:t>
      </w:r>
      <w:r w:rsidRPr="00D92EAA">
        <w:rPr>
          <w:rFonts w:eastAsia="Times New Roman" w:cs="Times New Roman"/>
          <w:bCs/>
        </w:rPr>
        <w:t xml:space="preserve"> </w:t>
      </w:r>
      <w:r w:rsidRPr="00D92EAA">
        <w:rPr>
          <w:bCs/>
        </w:rPr>
        <w:t>określonym</w:t>
      </w:r>
      <w:r w:rsidRPr="00D92EAA">
        <w:rPr>
          <w:rFonts w:eastAsia="Times New Roman" w:cs="Times New Roman"/>
          <w:bCs/>
        </w:rPr>
        <w:t xml:space="preserve"> </w:t>
      </w:r>
      <w:r w:rsidRPr="00D92EAA">
        <w:rPr>
          <w:bCs/>
        </w:rPr>
        <w:t>w</w:t>
      </w:r>
      <w:r w:rsidRPr="00D92EAA">
        <w:rPr>
          <w:rFonts w:eastAsia="Times New Roman" w:cs="Times New Roman"/>
          <w:bCs/>
        </w:rPr>
        <w:t xml:space="preserve"> </w:t>
      </w:r>
      <w:r w:rsidRPr="00D92EAA">
        <w:rPr>
          <w:b/>
          <w:bCs/>
        </w:rPr>
        <w:t>załączniku</w:t>
      </w:r>
      <w:r w:rsidRPr="00D92EAA">
        <w:rPr>
          <w:rFonts w:eastAsia="Times New Roman" w:cs="Times New Roman"/>
          <w:b/>
          <w:bCs/>
        </w:rPr>
        <w:t xml:space="preserve"> </w:t>
      </w:r>
      <w:r w:rsidRPr="00D92EAA">
        <w:rPr>
          <w:bCs/>
        </w:rPr>
        <w:t>do</w:t>
      </w:r>
      <w:r w:rsidRPr="00D92EAA">
        <w:rPr>
          <w:rFonts w:eastAsia="Times New Roman" w:cs="Times New Roman"/>
          <w:bCs/>
        </w:rPr>
        <w:t xml:space="preserve"> </w:t>
      </w:r>
      <w:r w:rsidRPr="00D92EAA">
        <w:rPr>
          <w:bCs/>
        </w:rPr>
        <w:t>niniejszego</w:t>
      </w:r>
      <w:r w:rsidRPr="00D92EAA">
        <w:rPr>
          <w:rFonts w:eastAsia="Times New Roman" w:cs="Times New Roman"/>
          <w:bCs/>
        </w:rPr>
        <w:t xml:space="preserve"> </w:t>
      </w:r>
      <w:r w:rsidRPr="00D92EAA">
        <w:rPr>
          <w:bCs/>
        </w:rPr>
        <w:t>zarządzenia.</w:t>
      </w:r>
    </w:p>
    <w:p w14:paraId="5BDA759E" w14:textId="77777777" w:rsidR="008825E7" w:rsidRPr="00D92EAA" w:rsidRDefault="008825E7" w:rsidP="008825E7">
      <w:pPr>
        <w:spacing w:line="276" w:lineRule="auto"/>
        <w:ind w:left="3540" w:firstLine="708"/>
        <w:textAlignment w:val="baseline"/>
        <w:rPr>
          <w:b/>
        </w:rPr>
      </w:pPr>
    </w:p>
    <w:p w14:paraId="66DF0CBB" w14:textId="77777777" w:rsidR="008825E7" w:rsidRPr="00D92EAA" w:rsidRDefault="008825E7" w:rsidP="008825E7">
      <w:pPr>
        <w:spacing w:line="276" w:lineRule="auto"/>
        <w:jc w:val="center"/>
        <w:textAlignment w:val="baseline"/>
        <w:rPr>
          <w:b/>
        </w:rPr>
      </w:pPr>
      <w:r w:rsidRPr="00D92EAA">
        <w:rPr>
          <w:b/>
        </w:rPr>
        <w:t>§</w:t>
      </w:r>
      <w:r w:rsidRPr="00D92EAA">
        <w:rPr>
          <w:rFonts w:eastAsia="Times New Roman" w:cs="Times New Roman"/>
          <w:b/>
        </w:rPr>
        <w:t xml:space="preserve"> </w:t>
      </w:r>
      <w:r w:rsidRPr="00D92EAA">
        <w:rPr>
          <w:b/>
        </w:rPr>
        <w:t>2.</w:t>
      </w:r>
    </w:p>
    <w:p w14:paraId="15F85613" w14:textId="77777777" w:rsidR="008825E7" w:rsidRPr="00D92EAA" w:rsidRDefault="008825E7" w:rsidP="008825E7">
      <w:pPr>
        <w:spacing w:line="276" w:lineRule="auto"/>
        <w:ind w:left="3540" w:firstLine="708"/>
        <w:textAlignment w:val="baseline"/>
        <w:rPr>
          <w:b/>
        </w:rPr>
      </w:pPr>
    </w:p>
    <w:p w14:paraId="730ADF35" w14:textId="77777777" w:rsidR="008825E7" w:rsidRPr="00D92EAA" w:rsidRDefault="008825E7" w:rsidP="008825E7">
      <w:pPr>
        <w:spacing w:line="276" w:lineRule="auto"/>
        <w:textAlignment w:val="baseline"/>
      </w:pPr>
      <w:r w:rsidRPr="00D92EAA">
        <w:t>Zarządzenie</w:t>
      </w:r>
      <w:r w:rsidRPr="00D92EAA">
        <w:rPr>
          <w:rFonts w:eastAsia="Times New Roman" w:cs="Times New Roman"/>
        </w:rPr>
        <w:t xml:space="preserve"> </w:t>
      </w:r>
      <w:r w:rsidRPr="00D92EAA">
        <w:t>wchodzi</w:t>
      </w:r>
      <w:r w:rsidRPr="00D92EAA">
        <w:rPr>
          <w:rFonts w:eastAsia="Times New Roman" w:cs="Times New Roman"/>
        </w:rPr>
        <w:t xml:space="preserve"> </w:t>
      </w:r>
      <w:r w:rsidRPr="00D92EAA">
        <w:t>w</w:t>
      </w:r>
      <w:r w:rsidRPr="00D92EAA">
        <w:rPr>
          <w:rFonts w:eastAsia="Times New Roman" w:cs="Times New Roman"/>
        </w:rPr>
        <w:t xml:space="preserve"> </w:t>
      </w:r>
      <w:r w:rsidRPr="00D92EAA">
        <w:t>życie</w:t>
      </w:r>
      <w:r w:rsidRPr="00D92EAA">
        <w:rPr>
          <w:rFonts w:eastAsia="Times New Roman" w:cs="Times New Roman"/>
        </w:rPr>
        <w:t xml:space="preserve"> </w:t>
      </w:r>
      <w:r w:rsidRPr="00D92EAA">
        <w:t>z</w:t>
      </w:r>
      <w:r w:rsidRPr="00D92EAA">
        <w:rPr>
          <w:rFonts w:eastAsia="Times New Roman" w:cs="Times New Roman"/>
        </w:rPr>
        <w:t xml:space="preserve"> </w:t>
      </w:r>
      <w:r w:rsidRPr="00D92EAA">
        <w:t>dniem</w:t>
      </w:r>
      <w:r w:rsidRPr="00D92EAA">
        <w:rPr>
          <w:rFonts w:eastAsia="Times New Roman" w:cs="Times New Roman"/>
        </w:rPr>
        <w:t xml:space="preserve"> </w:t>
      </w:r>
      <w:r w:rsidRPr="00D92EAA">
        <w:t>podpisania.</w:t>
      </w:r>
    </w:p>
    <w:p w14:paraId="2930024E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643"/>
    <w:multiLevelType w:val="hybridMultilevel"/>
    <w:tmpl w:val="E8246124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93"/>
    <w:rsid w:val="004A5925"/>
    <w:rsid w:val="008825E7"/>
    <w:rsid w:val="00D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E2C41-7C65-4D4F-910F-1FD08EB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5E7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dcterms:created xsi:type="dcterms:W3CDTF">2022-02-17T13:24:00Z</dcterms:created>
  <dcterms:modified xsi:type="dcterms:W3CDTF">2022-02-17T13:25:00Z</dcterms:modified>
</cp:coreProperties>
</file>