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DD8C" w14:textId="2E5A7A4C" w:rsidR="0014467D" w:rsidRDefault="0014467D" w:rsidP="0014467D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ZARZĄDZENIE  NR 2/2024</w:t>
      </w:r>
    </w:p>
    <w:p w14:paraId="52E72F28" w14:textId="77777777" w:rsidR="0014467D" w:rsidRDefault="0014467D" w:rsidP="0014467D">
      <w:pPr>
        <w:jc w:val="center"/>
        <w:outlineLvl w:val="0"/>
        <w:rPr>
          <w:b/>
          <w:sz w:val="32"/>
          <w:szCs w:val="32"/>
        </w:rPr>
      </w:pPr>
    </w:p>
    <w:p w14:paraId="0A08EF92" w14:textId="77777777" w:rsidR="0014467D" w:rsidRDefault="0014467D" w:rsidP="0014467D">
      <w:pPr>
        <w:jc w:val="center"/>
        <w:outlineLvl w:val="0"/>
        <w:rPr>
          <w:b/>
        </w:rPr>
      </w:pPr>
      <w:r>
        <w:rPr>
          <w:b/>
        </w:rPr>
        <w:t>Dyrektora Przedszkola Miejskiego Nr 5 w Ozorkowie</w:t>
      </w:r>
    </w:p>
    <w:p w14:paraId="13DB65F2" w14:textId="60127E97" w:rsidR="0014467D" w:rsidRDefault="0014467D" w:rsidP="0014467D">
      <w:pPr>
        <w:jc w:val="center"/>
        <w:outlineLvl w:val="0"/>
        <w:rPr>
          <w:b/>
        </w:rPr>
      </w:pPr>
      <w:r>
        <w:rPr>
          <w:b/>
        </w:rPr>
        <w:t>z dnia 15 lutego 2024 roku</w:t>
      </w:r>
    </w:p>
    <w:p w14:paraId="62E2A757" w14:textId="656C4579" w:rsidR="0014467D" w:rsidRDefault="0014467D" w:rsidP="0014467D">
      <w:pPr>
        <w:spacing w:before="240" w:after="240"/>
        <w:jc w:val="center"/>
        <w:rPr>
          <w:b/>
          <w:bCs/>
        </w:rPr>
      </w:pPr>
      <w:r w:rsidRPr="003811D6">
        <w:rPr>
          <w:bCs/>
        </w:rPr>
        <w:t>w sprawie</w:t>
      </w:r>
      <w:r w:rsidR="003811D6">
        <w:rPr>
          <w:b/>
          <w:bCs/>
        </w:rPr>
        <w:t>:</w:t>
      </w:r>
      <w:r>
        <w:rPr>
          <w:b/>
          <w:bCs/>
        </w:rPr>
        <w:t xml:space="preserve"> wprowadzenia standardów ochrony małoletnich  </w:t>
      </w:r>
    </w:p>
    <w:p w14:paraId="2C3A97D0" w14:textId="77777777" w:rsidR="0014467D" w:rsidRPr="0014467D" w:rsidRDefault="0014467D" w:rsidP="0014467D">
      <w:pPr>
        <w:spacing w:before="240" w:after="240"/>
        <w:jc w:val="center"/>
        <w:rPr>
          <w:bCs/>
        </w:rPr>
      </w:pPr>
    </w:p>
    <w:p w14:paraId="3A3DD6EC" w14:textId="77777777" w:rsidR="0014467D" w:rsidRPr="0014467D" w:rsidRDefault="0014467D" w:rsidP="0014467D">
      <w:pPr>
        <w:pStyle w:val="Akapitzlist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14467D">
        <w:rPr>
          <w:rFonts w:ascii="Times New Roman" w:hAnsi="Times New Roman" w:cs="Times New Roman"/>
          <w:i/>
          <w:color w:val="000000"/>
        </w:rPr>
        <w:t xml:space="preserve">Na  podstawie  </w:t>
      </w:r>
      <w:bookmarkStart w:id="0" w:name="Bookmark1"/>
      <w:r w:rsidRPr="0014467D">
        <w:rPr>
          <w:rFonts w:ascii="Times New Roman" w:hAnsi="Times New Roman" w:cs="Times New Roman"/>
          <w:i/>
        </w:rPr>
        <w:t xml:space="preserve">Ustawa z dnia 13 maja 2016 r. o przeciwdziałaniu zagrożeniom przestępczością na tle seksualnym (t. j. </w:t>
      </w:r>
      <w:hyperlink w:anchor="/act/18316848/3362644" w:history="1">
        <w:r w:rsidRPr="0014467D">
          <w:rPr>
            <w:rFonts w:ascii="Times New Roman" w:hAnsi="Times New Roman" w:cs="Times New Roman"/>
            <w:i/>
          </w:rPr>
          <w:t>Dz. U. z 2023 r. poz. 1304 ze zm.</w:t>
        </w:r>
      </w:hyperlink>
      <w:r w:rsidRPr="0014467D">
        <w:rPr>
          <w:rFonts w:ascii="Times New Roman" w:hAnsi="Times New Roman" w:cs="Times New Roman"/>
          <w:i/>
        </w:rPr>
        <w:t>);</w:t>
      </w:r>
    </w:p>
    <w:p w14:paraId="716AE6A9" w14:textId="77777777" w:rsidR="0014467D" w:rsidRPr="0014467D" w:rsidRDefault="0014467D" w:rsidP="0014467D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14467D">
        <w:rPr>
          <w:rFonts w:ascii="Times New Roman" w:hAnsi="Times New Roman" w:cs="Times New Roman"/>
          <w:i/>
        </w:rPr>
        <w:t>Ustawa z dnia 28 lipca 2023 r. o zmianie ustawy – Kodeks rodzinny i opiekuńczy oraz niektórych innych ustaw (Dz.U. z 2023 r. poz. 1606)</w:t>
      </w:r>
      <w:r w:rsidRPr="0014467D">
        <w:rPr>
          <w:rFonts w:ascii="Times New Roman" w:eastAsia="Times New Roman" w:hAnsi="Times New Roman" w:cs="Times New Roman"/>
          <w:i/>
          <w:lang w:eastAsia="pl-PL"/>
        </w:rPr>
        <w:t>;</w:t>
      </w:r>
    </w:p>
    <w:bookmarkEnd w:id="0"/>
    <w:p w14:paraId="2D1FD3D0" w14:textId="77777777" w:rsidR="0014467D" w:rsidRPr="0014467D" w:rsidRDefault="0014467D" w:rsidP="0014467D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14467D">
        <w:rPr>
          <w:rFonts w:ascii="Times New Roman" w:hAnsi="Times New Roman" w:cs="Times New Roman"/>
          <w:i/>
        </w:rPr>
        <w:t xml:space="preserve">Ustawa z dnia 29 lipca 2005 r. o przeciwdziałaniu przemocy w rodzinie (t. j. Dz. U. </w:t>
      </w:r>
      <w:r w:rsidRPr="0014467D">
        <w:rPr>
          <w:rFonts w:ascii="Times New Roman" w:hAnsi="Times New Roman" w:cs="Times New Roman"/>
          <w:i/>
        </w:rPr>
        <w:br/>
        <w:t>z 2021 r. poz. 1249);</w:t>
      </w:r>
    </w:p>
    <w:p w14:paraId="390D9420" w14:textId="77777777" w:rsidR="0014467D" w:rsidRPr="0014467D" w:rsidRDefault="0014467D" w:rsidP="0014467D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14467D">
        <w:rPr>
          <w:rFonts w:ascii="Times New Roman" w:hAnsi="Times New Roman" w:cs="Times New Roman"/>
          <w:i/>
        </w:rPr>
        <w:t>Ustawa z dnia 6 czerwca 1997 r. - Kodeks karny (t. j. Dz. U z 2022 r. poz. 1138 ze zm.);</w:t>
      </w:r>
    </w:p>
    <w:p w14:paraId="58F866FD" w14:textId="77777777" w:rsidR="0014467D" w:rsidRPr="0014467D" w:rsidRDefault="0014467D" w:rsidP="0014467D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14467D">
        <w:rPr>
          <w:rFonts w:ascii="Times New Roman" w:hAnsi="Times New Roman" w:cs="Times New Roman"/>
          <w:i/>
        </w:rPr>
        <w:t xml:space="preserve">Konwencja o Prawach Dziecka przyjęta przez Zgromadzenie Ogólne Narodów Zjednoczonych z dnia 20 listopada 1989 r. (t. j. </w:t>
      </w:r>
      <w:hyperlink w:anchor="/act/16794487/32297" w:history="1">
        <w:r w:rsidRPr="0014467D">
          <w:rPr>
            <w:rFonts w:ascii="Times New Roman" w:hAnsi="Times New Roman" w:cs="Times New Roman"/>
            <w:i/>
          </w:rPr>
          <w:t>Dz. U. z 1991 Nr 120 poz. 526</w:t>
        </w:r>
      </w:hyperlink>
      <w:r w:rsidRPr="0014467D">
        <w:rPr>
          <w:rFonts w:ascii="Times New Roman" w:hAnsi="Times New Roman" w:cs="Times New Roman"/>
          <w:i/>
        </w:rPr>
        <w:t xml:space="preserve"> ze zm.);</w:t>
      </w:r>
    </w:p>
    <w:p w14:paraId="5EDECCEB" w14:textId="4C93F02B" w:rsidR="0014467D" w:rsidRPr="00C92761" w:rsidRDefault="0014467D" w:rsidP="0014467D">
      <w:pPr>
        <w:pStyle w:val="Akapitzlist"/>
        <w:numPr>
          <w:ilvl w:val="0"/>
          <w:numId w:val="3"/>
        </w:numPr>
        <w:rPr>
          <w:b/>
          <w:bCs/>
          <w:i/>
          <w:sz w:val="24"/>
          <w:szCs w:val="24"/>
        </w:rPr>
      </w:pPr>
      <w:r w:rsidRPr="00C92761">
        <w:rPr>
          <w:rFonts w:ascii="Times New Roman" w:hAnsi="Times New Roman" w:cs="Times New Roman"/>
          <w:i/>
          <w:sz w:val="24"/>
          <w:szCs w:val="24"/>
        </w:rPr>
        <w:t>Rozporządzenie Rady Ministrów z dnia z dnia 6 września 2023 r. w sprawie procedury "Niebieskie Karty" oraz wzorów formularzy "Niebieska Karta" (Dz. U. z 2023 r. poz. 1870).</w:t>
      </w:r>
    </w:p>
    <w:p w14:paraId="246842B7" w14:textId="63CCCF59" w:rsidR="0014467D" w:rsidRDefault="0014467D" w:rsidP="0014467D">
      <w:pPr>
        <w:ind w:firstLine="360"/>
        <w:jc w:val="both"/>
        <w:rPr>
          <w:b/>
          <w:bCs/>
          <w:i/>
        </w:rPr>
      </w:pPr>
      <w:r>
        <w:rPr>
          <w:b/>
          <w:bCs/>
          <w:i/>
        </w:rPr>
        <w:t>zarządza się, co następuje:</w:t>
      </w:r>
    </w:p>
    <w:p w14:paraId="4ED43D2C" w14:textId="77777777" w:rsidR="0014467D" w:rsidRDefault="0014467D" w:rsidP="0014467D">
      <w:pPr>
        <w:jc w:val="center"/>
      </w:pPr>
    </w:p>
    <w:p w14:paraId="3F3BA0E5" w14:textId="77777777" w:rsidR="0014467D" w:rsidRDefault="0014467D" w:rsidP="0014467D">
      <w:pPr>
        <w:spacing w:before="240" w:after="240"/>
        <w:jc w:val="center"/>
        <w:rPr>
          <w:b/>
          <w:bCs/>
        </w:rPr>
      </w:pPr>
      <w:r>
        <w:rPr>
          <w:b/>
          <w:bCs/>
        </w:rPr>
        <w:t>§ 1</w:t>
      </w:r>
    </w:p>
    <w:p w14:paraId="303EFF36" w14:textId="7604962E" w:rsidR="007E61A7" w:rsidRPr="00C92761" w:rsidRDefault="003811D6" w:rsidP="007E61A7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92761">
        <w:rPr>
          <w:rFonts w:ascii="Times New Roman" w:hAnsi="Times New Roman" w:cs="Times New Roman"/>
          <w:sz w:val="24"/>
          <w:szCs w:val="24"/>
        </w:rPr>
        <w:t>Wprowadza się Sta</w:t>
      </w:r>
      <w:r w:rsidR="007E61A7" w:rsidRPr="00C92761">
        <w:rPr>
          <w:rFonts w:ascii="Times New Roman" w:hAnsi="Times New Roman" w:cs="Times New Roman"/>
          <w:sz w:val="24"/>
          <w:szCs w:val="24"/>
        </w:rPr>
        <w:t>n</w:t>
      </w:r>
      <w:r w:rsidRPr="00C92761">
        <w:rPr>
          <w:rFonts w:ascii="Times New Roman" w:hAnsi="Times New Roman" w:cs="Times New Roman"/>
          <w:sz w:val="24"/>
          <w:szCs w:val="24"/>
        </w:rPr>
        <w:t>dardy</w:t>
      </w:r>
      <w:r w:rsidR="007E61A7" w:rsidRPr="00C92761">
        <w:rPr>
          <w:rFonts w:ascii="Times New Roman" w:hAnsi="Times New Roman" w:cs="Times New Roman"/>
          <w:sz w:val="24"/>
          <w:szCs w:val="24"/>
        </w:rPr>
        <w:t xml:space="preserve"> Ochrony Małoletnich</w:t>
      </w:r>
      <w:r w:rsidRPr="00C92761">
        <w:rPr>
          <w:rFonts w:ascii="Times New Roman" w:hAnsi="Times New Roman" w:cs="Times New Roman"/>
          <w:sz w:val="24"/>
          <w:szCs w:val="24"/>
        </w:rPr>
        <w:t xml:space="preserve"> </w:t>
      </w:r>
      <w:r w:rsidR="007E61A7" w:rsidRPr="00C92761">
        <w:rPr>
          <w:rFonts w:ascii="Times New Roman" w:hAnsi="Times New Roman" w:cs="Times New Roman"/>
          <w:sz w:val="24"/>
          <w:szCs w:val="24"/>
        </w:rPr>
        <w:t xml:space="preserve">- </w:t>
      </w:r>
      <w:r w:rsidR="007E61A7" w:rsidRPr="00C92761">
        <w:rPr>
          <w:rFonts w:ascii="Times New Roman" w:hAnsi="Times New Roman" w:cs="Times New Roman"/>
          <w:bCs/>
          <w:sz w:val="24"/>
          <w:szCs w:val="24"/>
        </w:rPr>
        <w:t>Polityka ochrony dzieci przed krzywdzeniem w Przedszkolu Miejskim nr 5 w Ozorkowie.</w:t>
      </w:r>
    </w:p>
    <w:p w14:paraId="290267A3" w14:textId="77777777" w:rsidR="007E61A7" w:rsidRPr="00C92761" w:rsidRDefault="007E61A7" w:rsidP="007E61A7">
      <w:pPr>
        <w:pStyle w:val="Standard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318F5BB" w14:textId="77777777" w:rsidR="003811D6" w:rsidRPr="00C92761" w:rsidRDefault="003811D6" w:rsidP="003811D6">
      <w:pPr>
        <w:tabs>
          <w:tab w:val="left" w:pos="284"/>
        </w:tabs>
        <w:spacing w:line="276" w:lineRule="auto"/>
        <w:jc w:val="both"/>
      </w:pPr>
      <w:r w:rsidRPr="00C92761">
        <w:t xml:space="preserve">  </w:t>
      </w:r>
    </w:p>
    <w:p w14:paraId="0F97DB62" w14:textId="789CBA96" w:rsidR="003811D6" w:rsidRPr="00C92761" w:rsidRDefault="003811D6" w:rsidP="003811D6">
      <w:pPr>
        <w:tabs>
          <w:tab w:val="left" w:pos="284"/>
        </w:tabs>
        <w:spacing w:line="276" w:lineRule="auto"/>
        <w:jc w:val="center"/>
        <w:rPr>
          <w:b/>
        </w:rPr>
      </w:pPr>
      <w:r w:rsidRPr="00C92761">
        <w:rPr>
          <w:b/>
        </w:rPr>
        <w:t>§ 2.</w:t>
      </w:r>
    </w:p>
    <w:p w14:paraId="676D5285" w14:textId="16A324B3" w:rsidR="007E61A7" w:rsidRDefault="007E61A7" w:rsidP="00080D4F"/>
    <w:p w14:paraId="2FFA3E7C" w14:textId="6B3E284D" w:rsidR="00080D4F" w:rsidRPr="00080D4F" w:rsidRDefault="00080D4F" w:rsidP="00080D4F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0D4F">
        <w:rPr>
          <w:rFonts w:ascii="Times New Roman" w:hAnsi="Times New Roman" w:cs="Times New Roman"/>
          <w:sz w:val="24"/>
          <w:szCs w:val="24"/>
        </w:rPr>
        <w:t xml:space="preserve">Standardy </w:t>
      </w:r>
      <w:r w:rsidRPr="00080D4F">
        <w:rPr>
          <w:rFonts w:ascii="Times New Roman" w:hAnsi="Times New Roman" w:cs="Times New Roman"/>
          <w:sz w:val="24"/>
          <w:szCs w:val="24"/>
        </w:rPr>
        <w:t>Ochrony Małoletnich obowiązują wszystkich pracowników zatrudnionych                              w Przedszkolu Miejskim Nr 5 w Ozorkowie</w:t>
      </w:r>
    </w:p>
    <w:p w14:paraId="3A4F5D45" w14:textId="36EC9E50" w:rsidR="00080D4F" w:rsidRPr="00080D4F" w:rsidRDefault="00080D4F" w:rsidP="00080D4F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80D4F">
        <w:rPr>
          <w:rFonts w:ascii="Times New Roman" w:hAnsi="Times New Roman" w:cs="Times New Roman"/>
          <w:sz w:val="24"/>
          <w:szCs w:val="24"/>
        </w:rPr>
        <w:t>Zobowiązuje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wszystkich pracowników do zapoznania się i wdrożenia w pracy w/w  standardów.</w:t>
      </w:r>
    </w:p>
    <w:p w14:paraId="7FBFAD69" w14:textId="77777777" w:rsidR="00080D4F" w:rsidRPr="00C92761" w:rsidRDefault="00080D4F" w:rsidP="00C92761">
      <w:pPr>
        <w:rPr>
          <w:b/>
        </w:rPr>
      </w:pPr>
    </w:p>
    <w:p w14:paraId="77A349E5" w14:textId="74B965F2" w:rsidR="007E61A7" w:rsidRPr="00C92761" w:rsidRDefault="007E61A7" w:rsidP="007E61A7">
      <w:pPr>
        <w:tabs>
          <w:tab w:val="left" w:pos="284"/>
        </w:tabs>
        <w:spacing w:line="276" w:lineRule="auto"/>
        <w:jc w:val="center"/>
        <w:rPr>
          <w:b/>
        </w:rPr>
      </w:pPr>
      <w:r w:rsidRPr="00C92761">
        <w:rPr>
          <w:b/>
        </w:rPr>
        <w:t>§ 3.</w:t>
      </w:r>
    </w:p>
    <w:p w14:paraId="2FAEFEAF" w14:textId="77777777" w:rsidR="007E61A7" w:rsidRPr="00C92761" w:rsidRDefault="007E61A7" w:rsidP="003811D6">
      <w:pPr>
        <w:tabs>
          <w:tab w:val="left" w:pos="284"/>
        </w:tabs>
        <w:spacing w:line="276" w:lineRule="auto"/>
        <w:jc w:val="center"/>
        <w:rPr>
          <w:b/>
        </w:rPr>
      </w:pPr>
    </w:p>
    <w:p w14:paraId="42F26E35" w14:textId="369C5EE8" w:rsidR="003811D6" w:rsidRPr="00C92761" w:rsidRDefault="003811D6" w:rsidP="003811D6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92761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7E61A7" w:rsidRPr="00C927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1C133" w14:textId="481A515A" w:rsidR="00C92761" w:rsidRPr="00C92761" w:rsidRDefault="00080D4F" w:rsidP="003811D6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Ostateczny termin</w:t>
      </w:r>
      <w:r w:rsidR="00C92761" w:rsidRPr="00C92761">
        <w:rPr>
          <w:rFonts w:ascii="Times New Roman" w:hAnsi="Times New Roman" w:cs="Times New Roman"/>
          <w:color w:val="000000"/>
          <w:sz w:val="24"/>
          <w:szCs w:val="24"/>
        </w:rPr>
        <w:t xml:space="preserve"> wdrożenia standardów ochrony małoletnich przez przedszkole upływa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bookmarkStart w:id="1" w:name="_GoBack"/>
      <w:bookmarkEnd w:id="1"/>
      <w:r w:rsidR="00C92761" w:rsidRPr="00C92761">
        <w:rPr>
          <w:rFonts w:ascii="Times New Roman" w:hAnsi="Times New Roman" w:cs="Times New Roman"/>
          <w:color w:val="000000"/>
          <w:sz w:val="24"/>
          <w:szCs w:val="24"/>
        </w:rPr>
        <w:t xml:space="preserve">z dniem 31 sierpnia 2024 roku. </w:t>
      </w:r>
    </w:p>
    <w:p w14:paraId="697AC0DE" w14:textId="3DA018D9" w:rsidR="003811D6" w:rsidRPr="00C92761" w:rsidRDefault="007E61A7" w:rsidP="007E61A7">
      <w:pPr>
        <w:pStyle w:val="Akapitzlist"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92761">
        <w:rPr>
          <w:rFonts w:ascii="Times New Roman" w:hAnsi="Times New Roman" w:cs="Times New Roman"/>
          <w:sz w:val="24"/>
          <w:szCs w:val="24"/>
        </w:rPr>
        <w:t xml:space="preserve">Standardy umieszczone są </w:t>
      </w:r>
      <w:r w:rsidR="003811D6" w:rsidRPr="00C92761">
        <w:rPr>
          <w:rFonts w:ascii="Times New Roman" w:hAnsi="Times New Roman" w:cs="Times New Roman"/>
          <w:sz w:val="24"/>
          <w:szCs w:val="24"/>
        </w:rPr>
        <w:t xml:space="preserve"> do wglądu dla pracowników</w:t>
      </w:r>
      <w:r w:rsidRPr="00C92761">
        <w:rPr>
          <w:rFonts w:ascii="Times New Roman" w:hAnsi="Times New Roman" w:cs="Times New Roman"/>
          <w:sz w:val="24"/>
          <w:szCs w:val="24"/>
        </w:rPr>
        <w:t xml:space="preserve"> i rodziców </w:t>
      </w:r>
      <w:r w:rsidR="003811D6" w:rsidRPr="00C92761">
        <w:rPr>
          <w:rFonts w:ascii="Times New Roman" w:hAnsi="Times New Roman" w:cs="Times New Roman"/>
          <w:sz w:val="24"/>
          <w:szCs w:val="24"/>
        </w:rPr>
        <w:t xml:space="preserve"> w</w:t>
      </w:r>
      <w:r w:rsidR="00C92761" w:rsidRPr="00C92761">
        <w:rPr>
          <w:rFonts w:ascii="Times New Roman" w:hAnsi="Times New Roman" w:cs="Times New Roman"/>
          <w:sz w:val="24"/>
          <w:szCs w:val="24"/>
        </w:rPr>
        <w:t xml:space="preserve"> gabinecie dyrektora </w:t>
      </w:r>
      <w:r w:rsidRPr="00C92761">
        <w:rPr>
          <w:rFonts w:ascii="Times New Roman" w:hAnsi="Times New Roman" w:cs="Times New Roman"/>
          <w:sz w:val="24"/>
          <w:szCs w:val="24"/>
        </w:rPr>
        <w:t>i na stronie BIP</w:t>
      </w:r>
      <w:r w:rsidR="00C92761" w:rsidRPr="00C92761">
        <w:rPr>
          <w:rFonts w:ascii="Times New Roman" w:hAnsi="Times New Roman" w:cs="Times New Roman"/>
          <w:sz w:val="24"/>
          <w:szCs w:val="24"/>
        </w:rPr>
        <w:t xml:space="preserve"> przedszkola.</w:t>
      </w:r>
    </w:p>
    <w:sectPr w:rsidR="003811D6" w:rsidRPr="00C9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7E5"/>
    <w:multiLevelType w:val="multilevel"/>
    <w:tmpl w:val="0FB87B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DA82557"/>
    <w:multiLevelType w:val="multilevel"/>
    <w:tmpl w:val="5EA09AE2"/>
    <w:styleLink w:val="WWNum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1BB5E95"/>
    <w:multiLevelType w:val="hybridMultilevel"/>
    <w:tmpl w:val="A8A4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E5E8D"/>
    <w:multiLevelType w:val="hybridMultilevel"/>
    <w:tmpl w:val="320C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67E51"/>
    <w:multiLevelType w:val="multilevel"/>
    <w:tmpl w:val="ED6A94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6E41037C"/>
    <w:multiLevelType w:val="multilevel"/>
    <w:tmpl w:val="5EA09AE2"/>
    <w:numStyleLink w:val="WWNum38"/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</w:rPr>
      </w:lvl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B5"/>
    <w:rsid w:val="00080D4F"/>
    <w:rsid w:val="0014467D"/>
    <w:rsid w:val="003811D6"/>
    <w:rsid w:val="004A5925"/>
    <w:rsid w:val="007E61A7"/>
    <w:rsid w:val="008640B5"/>
    <w:rsid w:val="00C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37D9"/>
  <w15:chartTrackingRefBased/>
  <w15:docId w15:val="{B98E8F73-7851-479E-AF62-812940A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467D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467D"/>
    <w:pPr>
      <w:suppressAutoHyphens/>
      <w:autoSpaceDN w:val="0"/>
      <w:spacing w:after="160"/>
      <w:ind w:left="72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38">
    <w:name w:val="WWNum38"/>
    <w:basedOn w:val="Bezlisty"/>
    <w:rsid w:val="0014467D"/>
    <w:pPr>
      <w:numPr>
        <w:numId w:val="1"/>
      </w:numPr>
    </w:pPr>
  </w:style>
  <w:style w:type="paragraph" w:customStyle="1" w:styleId="Standard">
    <w:name w:val="Standard"/>
    <w:rsid w:val="007E61A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4</cp:revision>
  <dcterms:created xsi:type="dcterms:W3CDTF">2024-02-16T10:23:00Z</dcterms:created>
  <dcterms:modified xsi:type="dcterms:W3CDTF">2024-02-16T11:23:00Z</dcterms:modified>
</cp:coreProperties>
</file>